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B3793" w14:textId="77777777" w:rsidR="00383B69" w:rsidRPr="00D75637" w:rsidRDefault="00383B69" w:rsidP="00383B69">
      <w:pPr>
        <w:jc w:val="center"/>
        <w:rPr>
          <w:b/>
          <w:i/>
          <w:color w:val="333399"/>
          <w:sz w:val="28"/>
          <w:szCs w:val="28"/>
          <w:lang w:val="uk-UA"/>
        </w:rPr>
      </w:pPr>
      <w:r w:rsidRPr="00D75637">
        <w:rPr>
          <w:b/>
          <w:i/>
          <w:color w:val="333399"/>
          <w:sz w:val="28"/>
          <w:szCs w:val="28"/>
          <w:lang w:val="uk-UA"/>
        </w:rPr>
        <w:t>Інструкція на видачу товару зі склад</w:t>
      </w:r>
      <w:r w:rsidR="005D1D48" w:rsidRPr="00D75637">
        <w:rPr>
          <w:b/>
          <w:i/>
          <w:color w:val="333399"/>
          <w:sz w:val="28"/>
          <w:szCs w:val="28"/>
          <w:lang w:val="uk-UA"/>
        </w:rPr>
        <w:t>у або прийняття товару на складі клієнта</w:t>
      </w:r>
      <w:r w:rsidRPr="00D75637">
        <w:rPr>
          <w:b/>
          <w:i/>
          <w:color w:val="333399"/>
          <w:sz w:val="28"/>
          <w:szCs w:val="28"/>
        </w:rPr>
        <w:t>:</w:t>
      </w:r>
    </w:p>
    <w:p w14:paraId="597B3794" w14:textId="77777777" w:rsidR="00383B69" w:rsidRPr="00D75637" w:rsidRDefault="00383B69" w:rsidP="00383B69">
      <w:pPr>
        <w:jc w:val="center"/>
        <w:rPr>
          <w:b/>
          <w:color w:val="333399"/>
          <w:sz w:val="22"/>
          <w:szCs w:val="22"/>
          <w:lang w:val="uk-UA"/>
        </w:rPr>
      </w:pPr>
    </w:p>
    <w:p w14:paraId="597B3795" w14:textId="77777777" w:rsidR="00383B69" w:rsidRPr="00D75637" w:rsidRDefault="00383B69" w:rsidP="00383B69">
      <w:pPr>
        <w:autoSpaceDE w:val="0"/>
        <w:autoSpaceDN w:val="0"/>
        <w:adjustRightInd w:val="0"/>
        <w:spacing w:line="240" w:lineRule="atLeast"/>
        <w:ind w:left="108"/>
        <w:jc w:val="center"/>
        <w:rPr>
          <w:rFonts w:ascii="Arial" w:hAnsi="Arial" w:cs="Arial"/>
          <w:b/>
          <w:color w:val="333399"/>
          <w:sz w:val="22"/>
          <w:szCs w:val="22"/>
          <w:lang w:val="uk-UA"/>
        </w:rPr>
      </w:pPr>
      <w:r w:rsidRPr="00D75637">
        <w:rPr>
          <w:rFonts w:ascii="Arial" w:hAnsi="Arial" w:cs="Arial"/>
          <w:b/>
          <w:color w:val="333399"/>
          <w:sz w:val="22"/>
          <w:szCs w:val="22"/>
        </w:rPr>
        <w:t xml:space="preserve">Адреса складу: </w:t>
      </w:r>
      <w:r w:rsidRPr="00D75637">
        <w:rPr>
          <w:rFonts w:ascii="Arial" w:hAnsi="Arial" w:cs="Arial"/>
          <w:b/>
          <w:color w:val="333399"/>
          <w:sz w:val="22"/>
          <w:szCs w:val="22"/>
          <w:lang w:val="uk-UA"/>
        </w:rPr>
        <w:t>ДП «Кюне і Нагель»</w:t>
      </w:r>
    </w:p>
    <w:p w14:paraId="597B3796" w14:textId="77777777" w:rsidR="00383B69" w:rsidRPr="00D75637" w:rsidRDefault="00383B69" w:rsidP="00383B69">
      <w:pPr>
        <w:autoSpaceDE w:val="0"/>
        <w:autoSpaceDN w:val="0"/>
        <w:adjustRightInd w:val="0"/>
        <w:spacing w:line="240" w:lineRule="atLeast"/>
        <w:ind w:left="108"/>
        <w:jc w:val="center"/>
        <w:rPr>
          <w:rFonts w:ascii="Arial" w:hAnsi="Arial" w:cs="Arial"/>
          <w:b/>
          <w:color w:val="333399"/>
          <w:sz w:val="22"/>
          <w:szCs w:val="22"/>
          <w:lang w:val="uk-UA"/>
        </w:rPr>
      </w:pPr>
      <w:r w:rsidRPr="00D75637">
        <w:rPr>
          <w:rFonts w:ascii="Arial" w:hAnsi="Arial" w:cs="Arial"/>
          <w:b/>
          <w:color w:val="333399"/>
          <w:sz w:val="22"/>
          <w:szCs w:val="22"/>
        </w:rPr>
        <w:t>Ки</w:t>
      </w:r>
      <w:r w:rsidRPr="00D75637">
        <w:rPr>
          <w:rFonts w:ascii="Arial" w:hAnsi="Arial" w:cs="Arial"/>
          <w:b/>
          <w:color w:val="333399"/>
          <w:sz w:val="22"/>
          <w:szCs w:val="22"/>
          <w:lang w:val="uk-UA"/>
        </w:rPr>
        <w:t>ївська</w:t>
      </w:r>
      <w:r w:rsidRPr="00D75637">
        <w:rPr>
          <w:rFonts w:ascii="Arial" w:hAnsi="Arial" w:cs="Arial"/>
          <w:b/>
          <w:color w:val="333399"/>
          <w:sz w:val="22"/>
          <w:szCs w:val="22"/>
        </w:rPr>
        <w:t xml:space="preserve"> обл</w:t>
      </w:r>
      <w:r w:rsidRPr="00D75637">
        <w:rPr>
          <w:rFonts w:ascii="Arial" w:hAnsi="Arial" w:cs="Arial"/>
          <w:b/>
          <w:color w:val="333399"/>
          <w:sz w:val="22"/>
          <w:szCs w:val="22"/>
          <w:lang w:val="uk-UA"/>
        </w:rPr>
        <w:t>асть</w:t>
      </w:r>
      <w:r w:rsidRPr="00D75637">
        <w:rPr>
          <w:rFonts w:ascii="Arial" w:hAnsi="Arial" w:cs="Arial"/>
          <w:b/>
          <w:color w:val="333399"/>
          <w:sz w:val="22"/>
          <w:szCs w:val="22"/>
        </w:rPr>
        <w:t>,</w:t>
      </w:r>
      <w:r w:rsidRPr="00D75637">
        <w:rPr>
          <w:rFonts w:ascii="Arial" w:hAnsi="Arial" w:cs="Arial"/>
          <w:b/>
          <w:color w:val="333399"/>
          <w:sz w:val="22"/>
          <w:szCs w:val="22"/>
          <w:lang w:val="uk-UA"/>
        </w:rPr>
        <w:t xml:space="preserve"> с. Чайки (спорткомплекс «Чайка») ву</w:t>
      </w:r>
      <w:r w:rsidRPr="00D75637">
        <w:rPr>
          <w:rFonts w:ascii="Arial" w:hAnsi="Arial" w:cs="Arial"/>
          <w:b/>
          <w:color w:val="333399"/>
          <w:sz w:val="22"/>
          <w:szCs w:val="22"/>
        </w:rPr>
        <w:t xml:space="preserve">л. </w:t>
      </w:r>
      <w:r w:rsidRPr="00D75637">
        <w:rPr>
          <w:rFonts w:ascii="Arial" w:hAnsi="Arial" w:cs="Arial"/>
          <w:b/>
          <w:color w:val="333399"/>
          <w:sz w:val="22"/>
          <w:szCs w:val="22"/>
          <w:lang w:val="uk-UA"/>
        </w:rPr>
        <w:t>Дачна, 1</w:t>
      </w:r>
    </w:p>
    <w:p w14:paraId="597B3797" w14:textId="77777777" w:rsidR="00383B69" w:rsidRPr="00D75637" w:rsidRDefault="00383B69" w:rsidP="00383B69">
      <w:pPr>
        <w:autoSpaceDE w:val="0"/>
        <w:autoSpaceDN w:val="0"/>
        <w:adjustRightInd w:val="0"/>
        <w:spacing w:line="240" w:lineRule="atLeast"/>
        <w:ind w:left="108"/>
        <w:jc w:val="center"/>
        <w:rPr>
          <w:rFonts w:ascii="Arial" w:hAnsi="Arial" w:cs="Arial"/>
          <w:b/>
          <w:color w:val="333399"/>
          <w:sz w:val="22"/>
          <w:szCs w:val="22"/>
          <w:lang w:val="uk-UA"/>
        </w:rPr>
      </w:pPr>
    </w:p>
    <w:p w14:paraId="77E38B4F" w14:textId="51852DD1" w:rsidR="00F60E5D" w:rsidRDefault="00383B69" w:rsidP="00383B69">
      <w:pPr>
        <w:autoSpaceDE w:val="0"/>
        <w:autoSpaceDN w:val="0"/>
        <w:adjustRightInd w:val="0"/>
        <w:spacing w:line="240" w:lineRule="atLeast"/>
        <w:ind w:left="108"/>
        <w:jc w:val="center"/>
        <w:rPr>
          <w:rFonts w:ascii="Arial" w:hAnsi="Arial" w:cs="Arial"/>
          <w:b/>
          <w:color w:val="333399"/>
          <w:sz w:val="22"/>
          <w:szCs w:val="22"/>
          <w:lang w:val="uk-UA"/>
        </w:rPr>
      </w:pPr>
      <w:r w:rsidRPr="00D75637">
        <w:rPr>
          <w:rFonts w:ascii="Arial" w:hAnsi="Arial" w:cs="Arial"/>
          <w:b/>
          <w:color w:val="333399"/>
          <w:sz w:val="22"/>
          <w:szCs w:val="22"/>
          <w:lang w:val="uk-UA"/>
        </w:rPr>
        <w:t>Контактн</w:t>
      </w:r>
      <w:r w:rsidR="00EA303D">
        <w:rPr>
          <w:rFonts w:ascii="Arial" w:hAnsi="Arial" w:cs="Arial"/>
          <w:b/>
          <w:color w:val="333399"/>
          <w:sz w:val="22"/>
          <w:szCs w:val="22"/>
          <w:lang w:val="uk-UA"/>
        </w:rPr>
        <w:t xml:space="preserve">а </w:t>
      </w:r>
      <w:r w:rsidRPr="00D75637">
        <w:rPr>
          <w:rFonts w:ascii="Arial" w:hAnsi="Arial" w:cs="Arial"/>
          <w:b/>
          <w:color w:val="333399"/>
          <w:sz w:val="22"/>
          <w:szCs w:val="22"/>
          <w:lang w:val="uk-UA"/>
        </w:rPr>
        <w:t>особ</w:t>
      </w:r>
      <w:r w:rsidR="00EA303D">
        <w:rPr>
          <w:rFonts w:ascii="Arial" w:hAnsi="Arial" w:cs="Arial"/>
          <w:b/>
          <w:color w:val="333399"/>
          <w:sz w:val="22"/>
          <w:szCs w:val="22"/>
          <w:lang w:val="uk-UA"/>
        </w:rPr>
        <w:t>а</w:t>
      </w:r>
      <w:r w:rsidRPr="00D75637">
        <w:rPr>
          <w:rFonts w:ascii="Arial" w:hAnsi="Arial" w:cs="Arial"/>
          <w:b/>
          <w:color w:val="333399"/>
          <w:sz w:val="22"/>
          <w:szCs w:val="22"/>
          <w:lang w:val="uk-UA"/>
        </w:rPr>
        <w:t xml:space="preserve"> на складі: </w:t>
      </w:r>
      <w:r w:rsidR="00C71675">
        <w:rPr>
          <w:rFonts w:ascii="Arial" w:hAnsi="Arial" w:cs="Arial"/>
          <w:b/>
          <w:color w:val="333399"/>
          <w:sz w:val="22"/>
          <w:szCs w:val="22"/>
        </w:rPr>
        <w:t>Тетяна Векла</w:t>
      </w:r>
    </w:p>
    <w:p w14:paraId="597B3798" w14:textId="6FBEF8E4" w:rsidR="00383B69" w:rsidRPr="00D75637" w:rsidRDefault="00F60E5D" w:rsidP="00383B69">
      <w:pPr>
        <w:autoSpaceDE w:val="0"/>
        <w:autoSpaceDN w:val="0"/>
        <w:adjustRightInd w:val="0"/>
        <w:spacing w:line="240" w:lineRule="atLeast"/>
        <w:ind w:left="108"/>
        <w:jc w:val="center"/>
        <w:rPr>
          <w:rFonts w:ascii="Arial" w:hAnsi="Arial" w:cs="Arial"/>
          <w:b/>
          <w:color w:val="333399"/>
          <w:sz w:val="22"/>
          <w:szCs w:val="22"/>
          <w:lang w:val="uk-UA"/>
        </w:rPr>
      </w:pPr>
      <w:r>
        <w:rPr>
          <w:rFonts w:ascii="Arial" w:hAnsi="Arial" w:cs="Arial"/>
          <w:b/>
          <w:color w:val="333399"/>
          <w:sz w:val="22"/>
          <w:szCs w:val="22"/>
          <w:lang w:val="uk-UA"/>
        </w:rPr>
        <w:t>тел</w:t>
      </w:r>
      <w:r w:rsidR="00383B69" w:rsidRPr="00D75637">
        <w:rPr>
          <w:rFonts w:ascii="Arial" w:hAnsi="Arial" w:cs="Arial"/>
          <w:b/>
          <w:color w:val="333399"/>
          <w:sz w:val="22"/>
          <w:szCs w:val="22"/>
          <w:lang w:val="uk-UA"/>
        </w:rPr>
        <w:t>. 044-496-53-70</w:t>
      </w:r>
      <w:r w:rsidR="00520D07" w:rsidRPr="00D75637">
        <w:rPr>
          <w:rFonts w:ascii="Arial" w:hAnsi="Arial" w:cs="Arial"/>
          <w:b/>
          <w:color w:val="333399"/>
          <w:sz w:val="22"/>
          <w:szCs w:val="22"/>
          <w:lang w:val="uk-UA"/>
        </w:rPr>
        <w:t xml:space="preserve"> та 044-496-53-7</w:t>
      </w:r>
      <w:r w:rsidR="00087561" w:rsidRPr="00D75637">
        <w:rPr>
          <w:rFonts w:ascii="Arial" w:hAnsi="Arial" w:cs="Arial"/>
          <w:b/>
          <w:color w:val="333399"/>
          <w:sz w:val="22"/>
          <w:szCs w:val="22"/>
          <w:lang w:val="uk-UA"/>
        </w:rPr>
        <w:t>1</w:t>
      </w:r>
    </w:p>
    <w:p w14:paraId="597B3799" w14:textId="77777777" w:rsidR="00383B69" w:rsidRPr="00D75637" w:rsidRDefault="00383B69" w:rsidP="00383B69">
      <w:pPr>
        <w:autoSpaceDE w:val="0"/>
        <w:autoSpaceDN w:val="0"/>
        <w:adjustRightInd w:val="0"/>
        <w:spacing w:line="240" w:lineRule="atLeast"/>
        <w:ind w:left="108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14:paraId="597B379A" w14:textId="77777777" w:rsidR="003C4FBE" w:rsidRPr="00D75637" w:rsidRDefault="00383B69" w:rsidP="00383B69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val="uk-UA"/>
        </w:rPr>
      </w:pPr>
      <w:r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    </w:t>
      </w:r>
      <w:r w:rsidR="003C4FBE" w:rsidRPr="00D75637">
        <w:rPr>
          <w:rFonts w:ascii="Arial" w:hAnsi="Arial" w:cs="Arial"/>
          <w:b/>
          <w:color w:val="000000"/>
          <w:sz w:val="22"/>
          <w:szCs w:val="22"/>
          <w:u w:val="single"/>
          <w:lang w:val="uk-UA"/>
        </w:rPr>
        <w:t>Самовивіз обладнання повинен здійснюватися особою, що зазначена в дорученні</w:t>
      </w:r>
      <w:r w:rsidR="003C4FBE"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. </w:t>
      </w:r>
    </w:p>
    <w:p w14:paraId="597B379B" w14:textId="77777777" w:rsidR="003C4FBE" w:rsidRPr="00D75637" w:rsidRDefault="003C4FBE" w:rsidP="00383B69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val="uk-UA"/>
        </w:rPr>
      </w:pPr>
    </w:p>
    <w:p w14:paraId="597B379C" w14:textId="77777777" w:rsidR="00520D07" w:rsidRPr="00D75637" w:rsidRDefault="00383B69" w:rsidP="00383B69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val="uk-UA"/>
        </w:rPr>
      </w:pPr>
      <w:r w:rsidRPr="00D75637">
        <w:rPr>
          <w:rFonts w:ascii="Arial" w:hAnsi="Arial" w:cs="Arial"/>
          <w:color w:val="000000"/>
          <w:sz w:val="22"/>
          <w:szCs w:val="22"/>
          <w:lang w:val="uk-UA"/>
        </w:rPr>
        <w:t>При здійсненні самовивозу зі складу «Кюне і Нагель»  Клієнт</w:t>
      </w:r>
      <w:r w:rsidR="00520D07" w:rsidRPr="00D75637">
        <w:rPr>
          <w:rFonts w:ascii="Arial" w:hAnsi="Arial" w:cs="Arial"/>
          <w:color w:val="000000"/>
          <w:sz w:val="22"/>
          <w:szCs w:val="22"/>
          <w:lang w:val="uk-UA"/>
        </w:rPr>
        <w:t>:</w:t>
      </w:r>
      <w:r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 </w:t>
      </w:r>
    </w:p>
    <w:p w14:paraId="597B379D" w14:textId="2ABD28FB" w:rsidR="00520D07" w:rsidRPr="00D75637" w:rsidRDefault="00520D07" w:rsidP="00520D0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val="uk-UA"/>
        </w:rPr>
      </w:pPr>
      <w:r w:rsidRPr="00D75637">
        <w:rPr>
          <w:rFonts w:ascii="Arial" w:hAnsi="Arial" w:cs="Arial"/>
          <w:color w:val="000000"/>
          <w:sz w:val="22"/>
          <w:szCs w:val="22"/>
          <w:lang w:val="uk-UA"/>
        </w:rPr>
        <w:t>М</w:t>
      </w:r>
      <w:r w:rsidR="00383B69"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ає </w:t>
      </w:r>
      <w:r w:rsidR="0068060B"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звернутися до диспетчера складу </w:t>
      </w:r>
      <w:r w:rsidR="00C71675">
        <w:rPr>
          <w:rFonts w:ascii="Arial" w:hAnsi="Arial" w:cs="Arial"/>
          <w:b/>
          <w:color w:val="333399"/>
          <w:sz w:val="22"/>
          <w:szCs w:val="22"/>
        </w:rPr>
        <w:t>Тетяни Векли</w:t>
      </w:r>
      <w:bookmarkStart w:id="0" w:name="_GoBack"/>
      <w:bookmarkEnd w:id="0"/>
      <w:r w:rsidR="00F60E5D"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 </w:t>
      </w:r>
      <w:r w:rsidR="003C4FBE"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(044-496-53-70) </w:t>
      </w:r>
      <w:r w:rsidR="0068060B"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та </w:t>
      </w:r>
      <w:r w:rsidR="00383B69"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надати </w:t>
      </w:r>
      <w:r w:rsidR="00383B69" w:rsidRPr="00D75637">
        <w:rPr>
          <w:rFonts w:ascii="Arial" w:hAnsi="Arial" w:cs="Arial"/>
          <w:b/>
          <w:color w:val="000000"/>
          <w:sz w:val="22"/>
          <w:szCs w:val="22"/>
          <w:lang w:val="uk-UA"/>
        </w:rPr>
        <w:t>оригінал доручення</w:t>
      </w:r>
      <w:r w:rsidR="00383B69" w:rsidRPr="00D75637">
        <w:rPr>
          <w:rFonts w:ascii="Arial" w:hAnsi="Arial" w:cs="Arial"/>
          <w:color w:val="000000"/>
          <w:sz w:val="22"/>
          <w:szCs w:val="22"/>
          <w:lang w:val="uk-UA"/>
        </w:rPr>
        <w:t>, заповненого згідно з чинним законодавством України.</w:t>
      </w:r>
      <w:r w:rsidR="0068060B"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 </w:t>
      </w:r>
    </w:p>
    <w:p w14:paraId="597B379E" w14:textId="77777777" w:rsidR="00520D07" w:rsidRPr="00D75637" w:rsidRDefault="0068060B" w:rsidP="00520D0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val="uk-UA"/>
        </w:rPr>
      </w:pPr>
      <w:r w:rsidRPr="00D75637">
        <w:rPr>
          <w:rFonts w:ascii="Arial" w:hAnsi="Arial" w:cs="Arial"/>
          <w:color w:val="000000"/>
          <w:sz w:val="22"/>
          <w:szCs w:val="22"/>
          <w:lang w:val="uk-UA"/>
        </w:rPr>
        <w:t>Диспетчер надасть клієнту оригінали Видаткових накладних</w:t>
      </w:r>
      <w:r w:rsidR="003C4FBE"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, які клієнт має підписати на місці, підпис на Дорученні та Видаткових повинна ставити </w:t>
      </w:r>
      <w:r w:rsidR="003C4FBE" w:rsidRPr="00D75637">
        <w:rPr>
          <w:rFonts w:ascii="Arial" w:hAnsi="Arial" w:cs="Arial"/>
          <w:b/>
          <w:color w:val="000000"/>
          <w:sz w:val="22"/>
          <w:szCs w:val="22"/>
          <w:lang w:val="uk-UA"/>
        </w:rPr>
        <w:t>людина, зазначена в дорученні</w:t>
      </w:r>
      <w:r w:rsidR="003C4FBE" w:rsidRPr="00D75637">
        <w:rPr>
          <w:rFonts w:ascii="Arial" w:hAnsi="Arial" w:cs="Arial"/>
          <w:color w:val="000000"/>
          <w:sz w:val="22"/>
          <w:szCs w:val="22"/>
          <w:lang w:val="uk-UA"/>
        </w:rPr>
        <w:t>.</w:t>
      </w:r>
      <w:r w:rsidR="00F60C3F"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 </w:t>
      </w:r>
    </w:p>
    <w:p w14:paraId="597B379F" w14:textId="77777777" w:rsidR="00736248" w:rsidRPr="00D75637" w:rsidRDefault="00F60C3F" w:rsidP="00520D0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val="uk-UA"/>
        </w:rPr>
      </w:pPr>
      <w:r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Один екземпляр оформленої видаткової клієнт забирає </w:t>
      </w:r>
      <w:r w:rsidR="00736248" w:rsidRPr="00D75637">
        <w:rPr>
          <w:rFonts w:ascii="Arial" w:hAnsi="Arial" w:cs="Arial"/>
          <w:color w:val="000000"/>
          <w:sz w:val="22"/>
          <w:szCs w:val="22"/>
          <w:lang w:val="uk-UA"/>
        </w:rPr>
        <w:t>собі, а два екземпляри та оригінал доручення залишає диспетчеру.</w:t>
      </w:r>
    </w:p>
    <w:p w14:paraId="597B37A0" w14:textId="77777777" w:rsidR="00F60C3F" w:rsidRPr="00D75637" w:rsidRDefault="00F60C3F" w:rsidP="00520D0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val="uk-UA"/>
        </w:rPr>
      </w:pPr>
      <w:r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Після оформлення документів клієнт іде на рампу, де його чекає </w:t>
      </w:r>
      <w:r w:rsidR="00520D07" w:rsidRPr="00D75637">
        <w:rPr>
          <w:rFonts w:ascii="Arial" w:hAnsi="Arial" w:cs="Arial"/>
          <w:color w:val="000000"/>
          <w:sz w:val="22"/>
          <w:szCs w:val="22"/>
          <w:lang w:val="uk-UA"/>
        </w:rPr>
        <w:t>обладнання, яке працівники складу завантажують у його транспорт.</w:t>
      </w:r>
    </w:p>
    <w:p w14:paraId="597B37A1" w14:textId="77777777" w:rsidR="00520D07" w:rsidRPr="00D75637" w:rsidRDefault="00520D07" w:rsidP="00520D0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val="uk-UA"/>
        </w:rPr>
      </w:pPr>
      <w:r w:rsidRPr="00D75637">
        <w:rPr>
          <w:rFonts w:ascii="Arial" w:hAnsi="Arial" w:cs="Arial"/>
          <w:color w:val="000000"/>
          <w:sz w:val="22"/>
          <w:szCs w:val="22"/>
          <w:lang w:val="uk-UA"/>
        </w:rPr>
        <w:t>При виїзді зі складу клієнт повинен пред’явити охороні документи, підтверджуючі його право на вивіз даного обладнання зі складу.</w:t>
      </w:r>
    </w:p>
    <w:p w14:paraId="597B37A2" w14:textId="77777777" w:rsidR="00736248" w:rsidRPr="00D75637" w:rsidRDefault="00736248" w:rsidP="007362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val="uk-UA"/>
        </w:rPr>
      </w:pPr>
      <w:r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Оформлену </w:t>
      </w:r>
      <w:r w:rsidRPr="00D75637">
        <w:rPr>
          <w:rFonts w:ascii="Arial" w:hAnsi="Arial" w:cs="Arial"/>
          <w:b/>
          <w:color w:val="000000"/>
          <w:sz w:val="22"/>
          <w:szCs w:val="22"/>
          <w:lang w:val="uk-UA"/>
        </w:rPr>
        <w:t>видаткову накладну</w:t>
      </w:r>
      <w:r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 клієнт надалі має </w:t>
      </w:r>
      <w:r w:rsidRPr="00D75637">
        <w:rPr>
          <w:rFonts w:ascii="Arial" w:hAnsi="Arial" w:cs="Arial"/>
          <w:b/>
          <w:color w:val="000000"/>
          <w:sz w:val="22"/>
          <w:szCs w:val="22"/>
          <w:lang w:val="uk-UA"/>
        </w:rPr>
        <w:t>передати в бухгалтерію</w:t>
      </w:r>
      <w:r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 своєї компанії разом з податковими накладними (</w:t>
      </w:r>
      <w:r w:rsidRPr="00D75637">
        <w:rPr>
          <w:rFonts w:ascii="Arial" w:hAnsi="Arial" w:cs="Arial"/>
          <w:b/>
          <w:color w:val="000000"/>
          <w:sz w:val="22"/>
          <w:szCs w:val="22"/>
          <w:lang w:val="uk-UA"/>
        </w:rPr>
        <w:t>документи в конверті Грундфос</w:t>
      </w:r>
      <w:r w:rsidRPr="00D75637">
        <w:rPr>
          <w:rFonts w:ascii="Arial" w:hAnsi="Arial" w:cs="Arial"/>
          <w:color w:val="000000"/>
          <w:sz w:val="22"/>
          <w:szCs w:val="22"/>
          <w:lang w:val="uk-UA"/>
        </w:rPr>
        <w:t>).</w:t>
      </w:r>
    </w:p>
    <w:p w14:paraId="597B37A3" w14:textId="77777777" w:rsidR="00383B69" w:rsidRPr="00D75637" w:rsidRDefault="00383B69" w:rsidP="00383B69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val="uk-UA"/>
        </w:rPr>
      </w:pPr>
    </w:p>
    <w:p w14:paraId="597B37A4" w14:textId="77777777" w:rsidR="00383B69" w:rsidRPr="00D75637" w:rsidRDefault="00383B69" w:rsidP="00383B69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val="uk-UA"/>
        </w:rPr>
      </w:pPr>
    </w:p>
    <w:p w14:paraId="597B37A5" w14:textId="77777777" w:rsidR="00383B69" w:rsidRPr="00D75637" w:rsidRDefault="00383B69" w:rsidP="00383B69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uk-UA"/>
        </w:rPr>
      </w:pPr>
      <w:r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   </w:t>
      </w:r>
      <w:r w:rsidRPr="00D75637">
        <w:rPr>
          <w:rFonts w:ascii="Arial" w:hAnsi="Arial" w:cs="Arial"/>
          <w:b/>
          <w:color w:val="000000"/>
          <w:sz w:val="22"/>
          <w:szCs w:val="22"/>
          <w:u w:val="single"/>
          <w:lang w:val="uk-UA"/>
        </w:rPr>
        <w:t xml:space="preserve">Якщо Грундфос Україна  здійснює доставку на адресу, </w:t>
      </w:r>
      <w:r w:rsidR="00D75637" w:rsidRPr="00D75637">
        <w:rPr>
          <w:rFonts w:ascii="Arial" w:hAnsi="Arial" w:cs="Arial"/>
          <w:b/>
          <w:color w:val="000000"/>
          <w:sz w:val="22"/>
          <w:szCs w:val="22"/>
          <w:u w:val="single"/>
          <w:lang w:val="uk-UA"/>
        </w:rPr>
        <w:t xml:space="preserve">у момент прийняття товару, </w:t>
      </w:r>
      <w:r w:rsidRPr="00D75637">
        <w:rPr>
          <w:rFonts w:ascii="Arial" w:hAnsi="Arial" w:cs="Arial"/>
          <w:b/>
          <w:color w:val="000000"/>
          <w:sz w:val="22"/>
          <w:szCs w:val="22"/>
          <w:u w:val="single"/>
          <w:lang w:val="uk-UA"/>
        </w:rPr>
        <w:t>Клієнт повинен:</w:t>
      </w:r>
    </w:p>
    <w:p w14:paraId="597B37A6" w14:textId="77777777" w:rsidR="00383B69" w:rsidRPr="00D75637" w:rsidRDefault="00383B69" w:rsidP="00383B69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val="uk-UA"/>
        </w:rPr>
      </w:pPr>
    </w:p>
    <w:p w14:paraId="597B37A7" w14:textId="77777777" w:rsidR="00383B69" w:rsidRPr="00D75637" w:rsidRDefault="00736248" w:rsidP="00383B69">
      <w:pPr>
        <w:numPr>
          <w:ilvl w:val="1"/>
          <w:numId w:val="7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val="uk-UA"/>
        </w:rPr>
      </w:pPr>
      <w:r w:rsidRPr="00D75637">
        <w:rPr>
          <w:rFonts w:ascii="Arial" w:hAnsi="Arial" w:cs="Arial"/>
          <w:b/>
          <w:color w:val="000000"/>
          <w:sz w:val="22"/>
          <w:szCs w:val="22"/>
          <w:lang w:val="uk-UA"/>
        </w:rPr>
        <w:t>П</w:t>
      </w:r>
      <w:r w:rsidR="00383B69" w:rsidRPr="00D75637">
        <w:rPr>
          <w:rFonts w:ascii="Arial" w:hAnsi="Arial" w:cs="Arial"/>
          <w:b/>
          <w:color w:val="000000"/>
          <w:sz w:val="22"/>
          <w:szCs w:val="22"/>
          <w:lang w:val="uk-UA"/>
        </w:rPr>
        <w:t>ідписати</w:t>
      </w:r>
      <w:r w:rsidR="00383B69"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 </w:t>
      </w:r>
      <w:r w:rsidR="00383B69" w:rsidRPr="00D75637">
        <w:rPr>
          <w:rFonts w:ascii="Arial" w:hAnsi="Arial" w:cs="Arial"/>
          <w:b/>
          <w:color w:val="000000"/>
          <w:sz w:val="22"/>
          <w:szCs w:val="22"/>
          <w:lang w:val="uk-UA"/>
        </w:rPr>
        <w:t>товарно-транспортну та видаткову</w:t>
      </w:r>
      <w:r w:rsidR="00383B69"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 накладні, що завжди супроводжують вантаж та надаються для підписання водієм автотранспорту;</w:t>
      </w:r>
    </w:p>
    <w:p w14:paraId="597B37A8" w14:textId="77777777" w:rsidR="00736248" w:rsidRPr="00D75637" w:rsidRDefault="00736248" w:rsidP="00383B69">
      <w:pPr>
        <w:numPr>
          <w:ilvl w:val="1"/>
          <w:numId w:val="7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val="uk-UA"/>
        </w:rPr>
      </w:pPr>
      <w:r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Один екземпляр оформленої видаткової клієнт забирає собі, а два екземпляри та </w:t>
      </w:r>
      <w:r w:rsidRPr="00D75637">
        <w:rPr>
          <w:rFonts w:ascii="Arial" w:hAnsi="Arial" w:cs="Arial"/>
          <w:b/>
          <w:color w:val="000000"/>
          <w:sz w:val="22"/>
          <w:szCs w:val="22"/>
          <w:lang w:val="uk-UA"/>
        </w:rPr>
        <w:t>оригінал доручення передає водію</w:t>
      </w:r>
      <w:r w:rsidRPr="00D75637">
        <w:rPr>
          <w:rFonts w:ascii="Arial" w:hAnsi="Arial" w:cs="Arial"/>
          <w:color w:val="000000"/>
          <w:sz w:val="22"/>
          <w:szCs w:val="22"/>
          <w:lang w:val="uk-UA"/>
        </w:rPr>
        <w:t>.</w:t>
      </w:r>
    </w:p>
    <w:p w14:paraId="597B37A9" w14:textId="77777777" w:rsidR="00736248" w:rsidRPr="00D75637" w:rsidRDefault="00736248" w:rsidP="00383B69">
      <w:pPr>
        <w:numPr>
          <w:ilvl w:val="1"/>
          <w:numId w:val="7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val="uk-UA"/>
        </w:rPr>
      </w:pPr>
      <w:r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В момент розвантаження клієнт повинен </w:t>
      </w:r>
      <w:r w:rsidRPr="00D75637">
        <w:rPr>
          <w:rFonts w:ascii="Arial" w:hAnsi="Arial" w:cs="Arial"/>
          <w:b/>
          <w:color w:val="000000"/>
          <w:sz w:val="22"/>
          <w:szCs w:val="22"/>
          <w:lang w:val="uk-UA"/>
        </w:rPr>
        <w:t xml:space="preserve">ретельно перевірити зовнішній вигляд </w:t>
      </w:r>
      <w:r w:rsidR="00DF499E" w:rsidRPr="00D75637">
        <w:rPr>
          <w:rFonts w:ascii="Arial" w:hAnsi="Arial" w:cs="Arial"/>
          <w:b/>
          <w:color w:val="000000"/>
          <w:sz w:val="22"/>
          <w:szCs w:val="22"/>
          <w:lang w:val="uk-UA"/>
        </w:rPr>
        <w:t>упаковки</w:t>
      </w:r>
      <w:r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 на предмет пошкоджень. У випадку, якщо клієнтом виявлено зовнішні пошкодження упаковки, це повинно бути негайно зафіксовано в </w:t>
      </w:r>
      <w:r w:rsidRPr="00D75637">
        <w:rPr>
          <w:rFonts w:ascii="Arial" w:hAnsi="Arial" w:cs="Arial"/>
          <w:b/>
          <w:color w:val="000000"/>
          <w:sz w:val="22"/>
          <w:szCs w:val="22"/>
          <w:lang w:val="uk-UA"/>
        </w:rPr>
        <w:t>присутності водія</w:t>
      </w:r>
      <w:r w:rsidR="005D1D48"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, зроблено відповідні помітки у Товаро-транспортній накладній, Видатковій накладній, а також оформлено </w:t>
      </w:r>
      <w:r w:rsidR="005D1D48" w:rsidRPr="00D75637">
        <w:rPr>
          <w:rFonts w:ascii="Arial" w:hAnsi="Arial" w:cs="Arial"/>
          <w:b/>
          <w:color w:val="000000"/>
          <w:sz w:val="22"/>
          <w:szCs w:val="22"/>
          <w:lang w:val="uk-UA"/>
        </w:rPr>
        <w:t>Дефектний акт та Рекламацію</w:t>
      </w:r>
      <w:r w:rsidR="005D1D48" w:rsidRPr="00D75637">
        <w:rPr>
          <w:rFonts w:ascii="Arial" w:hAnsi="Arial" w:cs="Arial"/>
          <w:color w:val="000000"/>
          <w:sz w:val="22"/>
          <w:szCs w:val="22"/>
          <w:lang w:val="uk-UA"/>
        </w:rPr>
        <w:t>.</w:t>
      </w:r>
    </w:p>
    <w:p w14:paraId="597B37AA" w14:textId="77777777" w:rsidR="005D1D48" w:rsidRPr="00D75637" w:rsidRDefault="005D1D48" w:rsidP="005D1D48">
      <w:pPr>
        <w:numPr>
          <w:ilvl w:val="1"/>
          <w:numId w:val="7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  <w:lang w:val="uk-UA"/>
        </w:rPr>
      </w:pPr>
      <w:r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В момент розвантаження клієнт повинен </w:t>
      </w:r>
      <w:r w:rsidRPr="00D75637">
        <w:rPr>
          <w:rFonts w:ascii="Arial" w:hAnsi="Arial" w:cs="Arial"/>
          <w:b/>
          <w:color w:val="000000"/>
          <w:sz w:val="22"/>
          <w:szCs w:val="22"/>
          <w:lang w:val="uk-UA"/>
        </w:rPr>
        <w:t>ретельно перерахувати кількість обладнання.</w:t>
      </w:r>
      <w:r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 У випадку, якщо клієнтом виявлено нестачу, надлишок або пересорт, це повинно бути негайно зафіксовано </w:t>
      </w:r>
      <w:r w:rsidRPr="00D75637">
        <w:rPr>
          <w:rFonts w:ascii="Arial" w:hAnsi="Arial" w:cs="Arial"/>
          <w:b/>
          <w:color w:val="000000"/>
          <w:sz w:val="22"/>
          <w:szCs w:val="22"/>
          <w:lang w:val="uk-UA"/>
        </w:rPr>
        <w:t>в присутності водія</w:t>
      </w:r>
      <w:r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, зроблено відповідні помітки у Товаро-транспортній накладній, Видатковій накладній, а також оформлено </w:t>
      </w:r>
      <w:r w:rsidRPr="00D75637">
        <w:rPr>
          <w:rFonts w:ascii="Arial" w:hAnsi="Arial" w:cs="Arial"/>
          <w:b/>
          <w:color w:val="000000"/>
          <w:sz w:val="22"/>
          <w:szCs w:val="22"/>
          <w:lang w:val="uk-UA"/>
        </w:rPr>
        <w:t>Дефектний акт та Рекламацію.</w:t>
      </w:r>
    </w:p>
    <w:p w14:paraId="597B37AB" w14:textId="77777777" w:rsidR="005D1D48" w:rsidRPr="00D75637" w:rsidRDefault="00715D61" w:rsidP="00383B69">
      <w:pPr>
        <w:numPr>
          <w:ilvl w:val="1"/>
          <w:numId w:val="7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val="uk-UA"/>
        </w:rPr>
      </w:pPr>
      <w:r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Оформлену видаткову накладну клієнт надалі має </w:t>
      </w:r>
      <w:r w:rsidRPr="00D75637">
        <w:rPr>
          <w:rFonts w:ascii="Arial" w:hAnsi="Arial" w:cs="Arial"/>
          <w:b/>
          <w:color w:val="000000"/>
          <w:sz w:val="22"/>
          <w:szCs w:val="22"/>
          <w:lang w:val="uk-UA"/>
        </w:rPr>
        <w:t>передати в бухгалтерію</w:t>
      </w:r>
      <w:r w:rsidRPr="00D75637">
        <w:rPr>
          <w:rFonts w:ascii="Arial" w:hAnsi="Arial" w:cs="Arial"/>
          <w:color w:val="000000"/>
          <w:sz w:val="22"/>
          <w:szCs w:val="22"/>
          <w:lang w:val="uk-UA"/>
        </w:rPr>
        <w:t xml:space="preserve"> своєї компанії разом з податковими накладними (</w:t>
      </w:r>
      <w:r w:rsidRPr="00D75637">
        <w:rPr>
          <w:rFonts w:ascii="Arial" w:hAnsi="Arial" w:cs="Arial"/>
          <w:b/>
          <w:color w:val="000000"/>
          <w:sz w:val="22"/>
          <w:szCs w:val="22"/>
          <w:lang w:val="uk-UA"/>
        </w:rPr>
        <w:t>документи в конверті Грундфос</w:t>
      </w:r>
      <w:r w:rsidRPr="00D75637">
        <w:rPr>
          <w:rFonts w:ascii="Arial" w:hAnsi="Arial" w:cs="Arial"/>
          <w:color w:val="000000"/>
          <w:sz w:val="22"/>
          <w:szCs w:val="22"/>
          <w:lang w:val="uk-UA"/>
        </w:rPr>
        <w:t>)</w:t>
      </w:r>
    </w:p>
    <w:p w14:paraId="597B37AC" w14:textId="77777777" w:rsidR="00383B69" w:rsidRPr="00D75637" w:rsidRDefault="00383B69" w:rsidP="00383B69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val="uk-UA"/>
        </w:rPr>
      </w:pPr>
    </w:p>
    <w:p w14:paraId="597B37AD" w14:textId="77777777" w:rsidR="00383B69" w:rsidRPr="00D75637" w:rsidRDefault="00383B69" w:rsidP="00383B69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val="uk-UA"/>
        </w:rPr>
      </w:pPr>
    </w:p>
    <w:p w14:paraId="597B37AE" w14:textId="77777777" w:rsidR="00383B69" w:rsidRPr="00D75637" w:rsidRDefault="00383B69" w:rsidP="00383B69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val="uk-UA"/>
        </w:rPr>
      </w:pPr>
    </w:p>
    <w:p w14:paraId="597B37AF" w14:textId="1923948E" w:rsidR="00383B69" w:rsidRPr="00D75637" w:rsidRDefault="00383B69" w:rsidP="00383B69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2060"/>
          <w:sz w:val="22"/>
          <w:szCs w:val="22"/>
          <w:lang w:val="uk-UA"/>
        </w:rPr>
      </w:pPr>
      <w:r w:rsidRPr="00D75637">
        <w:rPr>
          <w:rFonts w:ascii="Arial" w:hAnsi="Arial" w:cs="Arial"/>
          <w:i/>
          <w:color w:val="002060"/>
          <w:sz w:val="22"/>
          <w:szCs w:val="22"/>
          <w:lang w:val="uk-UA"/>
        </w:rPr>
        <w:t xml:space="preserve">Звертаємо Вашу увагу: видача товару зі складу ДП «Кюне і Нагель» клієнтам компанії здійснюється з 9.30 до 17.30 кожного </w:t>
      </w:r>
      <w:r w:rsidR="00A819C6">
        <w:rPr>
          <w:rFonts w:ascii="Arial" w:hAnsi="Arial" w:cs="Arial"/>
          <w:i/>
          <w:color w:val="002060"/>
          <w:sz w:val="22"/>
          <w:szCs w:val="22"/>
          <w:lang w:val="uk-UA"/>
        </w:rPr>
        <w:t>робочого</w:t>
      </w:r>
      <w:r w:rsidRPr="00D75637">
        <w:rPr>
          <w:rFonts w:ascii="Arial" w:hAnsi="Arial" w:cs="Arial"/>
          <w:i/>
          <w:color w:val="002060"/>
          <w:sz w:val="22"/>
          <w:szCs w:val="22"/>
          <w:lang w:val="uk-UA"/>
        </w:rPr>
        <w:t xml:space="preserve"> дня.</w:t>
      </w:r>
    </w:p>
    <w:p w14:paraId="597B37B0" w14:textId="77777777" w:rsidR="00087561" w:rsidRPr="00D75637" w:rsidRDefault="00087561" w:rsidP="00383B69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2060"/>
          <w:sz w:val="22"/>
          <w:szCs w:val="22"/>
          <w:lang w:val="uk-UA"/>
        </w:rPr>
      </w:pPr>
    </w:p>
    <w:p w14:paraId="597B37B1" w14:textId="77777777" w:rsidR="00087561" w:rsidRPr="00D75637" w:rsidRDefault="00087561" w:rsidP="00383B69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2060"/>
          <w:sz w:val="22"/>
          <w:szCs w:val="22"/>
          <w:lang w:val="uk-UA"/>
        </w:rPr>
      </w:pPr>
    </w:p>
    <w:p w14:paraId="597B37B2" w14:textId="77777777" w:rsidR="00087561" w:rsidRPr="00D75637" w:rsidRDefault="00087561" w:rsidP="00383B69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2060"/>
          <w:sz w:val="22"/>
          <w:szCs w:val="22"/>
          <w:lang w:val="uk-UA"/>
        </w:rPr>
      </w:pPr>
      <w:r w:rsidRPr="00D75637">
        <w:rPr>
          <w:rFonts w:ascii="Arial" w:hAnsi="Arial" w:cs="Arial"/>
          <w:i/>
          <w:color w:val="002060"/>
          <w:sz w:val="22"/>
          <w:szCs w:val="22"/>
          <w:lang w:val="uk-UA"/>
        </w:rPr>
        <w:t>У разі виникнення будь-яких питань просимо Вас телефонувати до нашого офісу:</w:t>
      </w:r>
    </w:p>
    <w:p w14:paraId="597B37B3" w14:textId="77777777" w:rsidR="00087561" w:rsidRPr="00D75637" w:rsidRDefault="00087561" w:rsidP="00383B69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2060"/>
          <w:sz w:val="22"/>
          <w:szCs w:val="22"/>
          <w:lang w:val="uk-UA"/>
        </w:rPr>
      </w:pPr>
    </w:p>
    <w:p w14:paraId="597B37B4" w14:textId="0FA97294" w:rsidR="00383B69" w:rsidRPr="00EA303D" w:rsidRDefault="00087561" w:rsidP="00D75637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333399"/>
          <w:sz w:val="22"/>
          <w:szCs w:val="22"/>
          <w:lang w:val="en-US"/>
        </w:rPr>
      </w:pPr>
      <w:r w:rsidRPr="00D75637">
        <w:rPr>
          <w:rFonts w:ascii="Arial" w:hAnsi="Arial" w:cs="Arial"/>
          <w:i/>
          <w:color w:val="002060"/>
          <w:sz w:val="22"/>
          <w:szCs w:val="22"/>
          <w:lang w:val="uk-UA"/>
        </w:rPr>
        <w:t xml:space="preserve">044-237-04-00 Ірина або </w:t>
      </w:r>
      <w:r w:rsidR="00B70FB2">
        <w:rPr>
          <w:rFonts w:ascii="Arial" w:hAnsi="Arial" w:cs="Arial"/>
          <w:i/>
          <w:color w:val="002060"/>
          <w:sz w:val="22"/>
          <w:szCs w:val="22"/>
          <w:lang w:val="uk-UA"/>
        </w:rPr>
        <w:t>Наталія</w:t>
      </w:r>
    </w:p>
    <w:p w14:paraId="597B37B5" w14:textId="77777777" w:rsidR="00FA560E" w:rsidRPr="00D75637" w:rsidRDefault="00FA560E">
      <w:pPr>
        <w:rPr>
          <w:sz w:val="22"/>
          <w:szCs w:val="22"/>
          <w:lang w:val="uk-UA"/>
        </w:rPr>
      </w:pPr>
    </w:p>
    <w:sectPr w:rsidR="00FA560E" w:rsidRPr="00D75637" w:rsidSect="00715D61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42BFA" w14:textId="77777777" w:rsidR="00C87445" w:rsidRDefault="00C87445" w:rsidP="00A819C6">
      <w:r>
        <w:separator/>
      </w:r>
    </w:p>
  </w:endnote>
  <w:endnote w:type="continuationSeparator" w:id="0">
    <w:p w14:paraId="0C62192D" w14:textId="77777777" w:rsidR="00C87445" w:rsidRDefault="00C87445" w:rsidP="00A8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rundfos TheSans V2">
    <w:altName w:val="Segoe Script"/>
    <w:panose1 w:val="020B0503040303060204"/>
    <w:charset w:val="CC"/>
    <w:family w:val="swiss"/>
    <w:pitch w:val="variable"/>
    <w:sig w:usb0="A00002FF" w:usb1="500064B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DDBD5" w14:textId="77777777" w:rsidR="00C87445" w:rsidRDefault="00C87445" w:rsidP="00A819C6">
      <w:r>
        <w:separator/>
      </w:r>
    </w:p>
  </w:footnote>
  <w:footnote w:type="continuationSeparator" w:id="0">
    <w:p w14:paraId="427B5BA4" w14:textId="77777777" w:rsidR="00C87445" w:rsidRDefault="00C87445" w:rsidP="00A8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D2C1B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1848F9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DDC1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0F86EAB"/>
    <w:multiLevelType w:val="hybridMultilevel"/>
    <w:tmpl w:val="02E20A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11BB0"/>
    <w:multiLevelType w:val="hybridMultilevel"/>
    <w:tmpl w:val="C49665A2"/>
    <w:lvl w:ilvl="0" w:tplc="895CF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2000F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69"/>
    <w:rsid w:val="00087561"/>
    <w:rsid w:val="002E02B6"/>
    <w:rsid w:val="00383B69"/>
    <w:rsid w:val="003C4FBE"/>
    <w:rsid w:val="00520D07"/>
    <w:rsid w:val="005D1D48"/>
    <w:rsid w:val="0068060B"/>
    <w:rsid w:val="00715D61"/>
    <w:rsid w:val="00736248"/>
    <w:rsid w:val="00975EE3"/>
    <w:rsid w:val="00A819C6"/>
    <w:rsid w:val="00B70FB2"/>
    <w:rsid w:val="00C71675"/>
    <w:rsid w:val="00C87445"/>
    <w:rsid w:val="00D75637"/>
    <w:rsid w:val="00DF499E"/>
    <w:rsid w:val="00EA303D"/>
    <w:rsid w:val="00EB7E84"/>
    <w:rsid w:val="00F60C3F"/>
    <w:rsid w:val="00F60E5D"/>
    <w:rsid w:val="00FA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7B3793"/>
  <w15:docId w15:val="{4B223EE4-0215-4B1B-B801-BAB2BDA1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B6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2E02B6"/>
    <w:pPr>
      <w:keepNext/>
      <w:spacing w:before="240" w:after="60"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E02B6"/>
    <w:pPr>
      <w:keepNext/>
      <w:spacing w:before="240" w:after="60"/>
      <w:outlineLvl w:val="1"/>
    </w:pPr>
    <w:rPr>
      <w:rFonts w:eastAsiaTheme="majorEastAsia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2E02B6"/>
    <w:pPr>
      <w:keepNext/>
      <w:spacing w:before="240" w:after="60"/>
      <w:outlineLvl w:val="2"/>
    </w:pPr>
    <w:rPr>
      <w:rFonts w:eastAsiaTheme="majorEastAsia" w:cs="Arial"/>
      <w:b/>
      <w:bCs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E02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E02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2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02B6"/>
    <w:rPr>
      <w:rFonts w:ascii="Grundfos TheSans V2" w:eastAsiaTheme="majorEastAsia" w:hAnsi="Grundfos TheSans V2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E02B6"/>
    <w:rPr>
      <w:rFonts w:ascii="Grundfos TheSans V2" w:eastAsiaTheme="majorEastAsia" w:hAnsi="Grundfos TheSans V2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2E02B6"/>
    <w:rPr>
      <w:rFonts w:ascii="Grundfos TheSans V2" w:eastAsiaTheme="majorEastAsia" w:hAnsi="Grundfos TheSans V2" w:cs="Arial"/>
      <w:b/>
      <w:bCs/>
      <w:sz w:val="24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2E02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E02B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2E02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qFormat/>
    <w:rsid w:val="002E02B6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Bullet">
    <w:name w:val="List Bullet"/>
    <w:basedOn w:val="Normal"/>
    <w:qFormat/>
    <w:rsid w:val="002E02B6"/>
    <w:pPr>
      <w:numPr>
        <w:numId w:val="2"/>
      </w:numPr>
    </w:pPr>
  </w:style>
  <w:style w:type="paragraph" w:styleId="ListNumber">
    <w:name w:val="List Number"/>
    <w:basedOn w:val="Normal"/>
    <w:qFormat/>
    <w:rsid w:val="002E02B6"/>
    <w:pPr>
      <w:numPr>
        <w:numId w:val="4"/>
      </w:numPr>
    </w:pPr>
  </w:style>
  <w:style w:type="paragraph" w:styleId="ListBullet2">
    <w:name w:val="List Bullet 2"/>
    <w:basedOn w:val="Normal"/>
    <w:qFormat/>
    <w:rsid w:val="002E02B6"/>
    <w:pPr>
      <w:numPr>
        <w:numId w:val="6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2B6"/>
    <w:pPr>
      <w:keepLines/>
      <w:spacing w:before="480" w:after="0"/>
      <w:outlineLvl w:val="9"/>
    </w:pPr>
    <w:rPr>
      <w:rFonts w:asciiTheme="majorHAnsi" w:hAnsiTheme="majorHAnsi" w:cstheme="majorBidi"/>
      <w:color w:val="365F91" w:themeColor="accent1" w:themeShade="BF"/>
    </w:rPr>
  </w:style>
  <w:style w:type="paragraph" w:styleId="ListParagraph">
    <w:name w:val="List Paragraph"/>
    <w:basedOn w:val="Normal"/>
    <w:uiPriority w:val="34"/>
    <w:rsid w:val="00520D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9C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9C6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819C6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9C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0F050B1835144AF545B224DA3F3C9" ma:contentTypeVersion="13" ma:contentTypeDescription="Create a new document." ma:contentTypeScope="" ma:versionID="0cb60ac282acac19c5ab1c1fb24f5bed">
  <xsd:schema xmlns:xsd="http://www.w3.org/2001/XMLSchema" xmlns:xs="http://www.w3.org/2001/XMLSchema" xmlns:p="http://schemas.microsoft.com/office/2006/metadata/properties" xmlns:ns3="9bb15099-e69d-4c17-8628-6aacec6dab36" xmlns:ns4="229fd27f-0fe0-4c03-bbcd-b4471dbb50d5" targetNamespace="http://schemas.microsoft.com/office/2006/metadata/properties" ma:root="true" ma:fieldsID="5e2ff94c5894ec091c1f33874319b6c4" ns3:_="" ns4:_="">
    <xsd:import namespace="9bb15099-e69d-4c17-8628-6aacec6dab36"/>
    <xsd:import namespace="229fd27f-0fe0-4c03-bbcd-b4471dbb50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15099-e69d-4c17-8628-6aacec6da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d27f-0fe0-4c03-bbcd-b4471dbb5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B06DAA-4833-4CFB-AE48-4787C0C9D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15099-e69d-4c17-8628-6aacec6dab36"/>
    <ds:schemaRef ds:uri="229fd27f-0fe0-4c03-bbcd-b4471dbb5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D9A93-255C-4B6D-9396-ED1989DBA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C45CA-A4A3-4590-BA32-89FEF8EC22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Grundfos A/S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 Stepenko</dc:creator>
  <cp:lastModifiedBy>Natalia Bailly</cp:lastModifiedBy>
  <cp:revision>2</cp:revision>
  <dcterms:created xsi:type="dcterms:W3CDTF">2021-02-03T15:25:00Z</dcterms:created>
  <dcterms:modified xsi:type="dcterms:W3CDTF">2021-02-03T15:25:00Z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0x0101002100F050B1835144AF545B224DA3F3C9</vt:lpwstr>
  </property>
</Properties>
</file>